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146" w:rsidRDefault="00C329BE" w:rsidP="00925146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b/>
          <w:bCs/>
          <w:color w:val="000000"/>
          <w:bdr w:val="none" w:sz="0" w:space="0" w:color="auto" w:frame="1"/>
        </w:rPr>
      </w:pPr>
      <w:r>
        <w:rPr>
          <w:rFonts w:eastAsiaTheme="minorHAnsi"/>
          <w:noProof/>
          <w:sz w:val="28"/>
          <w:szCs w:val="28"/>
        </w:rPr>
        <w:drawing>
          <wp:inline distT="0" distB="0" distL="0" distR="0">
            <wp:extent cx="5940425" cy="8226070"/>
            <wp:effectExtent l="0" t="0" r="3175" b="3810"/>
            <wp:docPr id="1" name="Рисунок 1" descr="C:\Users\Солнышко 26\Documents\Документы сканера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лнышко 26\Documents\Документы сканера\1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9BE" w:rsidRDefault="00C329BE" w:rsidP="00925146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b/>
          <w:bCs/>
          <w:color w:val="000000"/>
          <w:bdr w:val="none" w:sz="0" w:space="0" w:color="auto" w:frame="1"/>
        </w:rPr>
      </w:pPr>
    </w:p>
    <w:p w:rsidR="00C329BE" w:rsidRDefault="00C329BE" w:rsidP="00925146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b/>
          <w:bCs/>
          <w:color w:val="000000"/>
          <w:bdr w:val="none" w:sz="0" w:space="0" w:color="auto" w:frame="1"/>
        </w:rPr>
      </w:pPr>
    </w:p>
    <w:p w:rsidR="00C329BE" w:rsidRDefault="00C329BE" w:rsidP="00925146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b/>
          <w:bCs/>
          <w:color w:val="000000"/>
          <w:bdr w:val="none" w:sz="0" w:space="0" w:color="auto" w:frame="1"/>
        </w:rPr>
      </w:pPr>
    </w:p>
    <w:p w:rsidR="00C329BE" w:rsidRDefault="00C329BE" w:rsidP="00925146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b/>
          <w:bCs/>
          <w:color w:val="000000"/>
          <w:bdr w:val="none" w:sz="0" w:space="0" w:color="auto" w:frame="1"/>
        </w:rPr>
      </w:pPr>
    </w:p>
    <w:p w:rsidR="00925146" w:rsidRDefault="00925146" w:rsidP="00925146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b/>
          <w:bCs/>
          <w:color w:val="000000"/>
          <w:bdr w:val="none" w:sz="0" w:space="0" w:color="auto" w:frame="1"/>
        </w:rPr>
      </w:pPr>
    </w:p>
    <w:p w:rsidR="00925146" w:rsidRPr="0070186D" w:rsidRDefault="00925146" w:rsidP="00925146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70186D">
        <w:rPr>
          <w:b/>
          <w:bCs/>
          <w:color w:val="000000"/>
          <w:sz w:val="28"/>
          <w:szCs w:val="28"/>
          <w:bdr w:val="none" w:sz="0" w:space="0" w:color="auto" w:frame="1"/>
        </w:rPr>
        <w:t>I. Общие положения</w:t>
      </w:r>
    </w:p>
    <w:p w:rsidR="0070186D" w:rsidRDefault="005F5835" w:rsidP="0070186D">
      <w:pPr>
        <w:shd w:val="clear" w:color="auto" w:fill="FFFFFF"/>
        <w:spacing w:after="168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70186D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1. Настоящее Положение создано на основании приказа Министерства образования и науки РФ (</w:t>
      </w:r>
      <w:proofErr w:type="spellStart"/>
      <w:r w:rsidRPr="0070186D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Минобрнауки</w:t>
      </w:r>
      <w:proofErr w:type="spellEnd"/>
      <w:r w:rsidRPr="0070186D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России) от 28 декабря 2015г №1527 г. Москва «Об </w:t>
      </w:r>
      <w:r w:rsidR="00834D1C" w:rsidRPr="0070186D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утверждении</w:t>
      </w:r>
      <w:r w:rsidRPr="0070186D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</w:t>
      </w:r>
      <w:bookmarkStart w:id="0" w:name="_GoBack"/>
      <w:r w:rsidRPr="0070186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поряд</w:t>
      </w:r>
      <w:r w:rsidRPr="0092514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к</w:t>
      </w:r>
      <w:r w:rsidRPr="0070186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а</w:t>
      </w:r>
      <w:r w:rsidRPr="00925146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и условия осуществления перевода обучающихся из одной организации, осуществляющей образовательную деятельность по образовательным программам </w:t>
      </w:r>
      <w:r w:rsidRPr="0070186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соответствующих уровня и направленности</w:t>
      </w:r>
      <w:bookmarkEnd w:id="0"/>
      <w:r w:rsidR="0070186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»</w:t>
      </w:r>
    </w:p>
    <w:p w:rsidR="0070186D" w:rsidRDefault="00925146" w:rsidP="0070186D">
      <w:pPr>
        <w:shd w:val="clear" w:color="auto" w:fill="FFFFFF"/>
        <w:spacing w:after="168" w:line="240" w:lineRule="auto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0186D">
        <w:rPr>
          <w:rFonts w:ascii="Times New Roman" w:hAnsi="Times New Roman" w:cs="Times New Roman"/>
          <w:color w:val="000000"/>
          <w:sz w:val="28"/>
          <w:szCs w:val="28"/>
        </w:rPr>
        <w:t>1.1. Порядок и условия осуществления перевода обучающихся из одной организации, осуществляющей </w:t>
      </w:r>
      <w:hyperlink r:id="rId5" w:tooltip="Образовательная деятельность" w:history="1">
        <w:r w:rsidRPr="00C329B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образовательную деятельность</w:t>
        </w:r>
      </w:hyperlink>
      <w:r w:rsidRPr="00C329BE">
        <w:rPr>
          <w:rFonts w:ascii="Times New Roman" w:hAnsi="Times New Roman" w:cs="Times New Roman"/>
          <w:sz w:val="28"/>
          <w:szCs w:val="28"/>
        </w:rPr>
        <w:t> по </w:t>
      </w:r>
      <w:hyperlink r:id="rId6" w:tooltip="Образовательные программы" w:history="1">
        <w:r w:rsidRPr="00C329B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образовательным программам</w:t>
        </w:r>
      </w:hyperlink>
      <w:r w:rsidRPr="00C329BE">
        <w:rPr>
          <w:rFonts w:ascii="Times New Roman" w:hAnsi="Times New Roman" w:cs="Times New Roman"/>
          <w:sz w:val="28"/>
          <w:szCs w:val="28"/>
        </w:rPr>
        <w:t> </w:t>
      </w:r>
      <w:hyperlink r:id="rId7" w:tooltip="Дошкольное образование" w:history="1">
        <w:r w:rsidRPr="00C329B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дошкольного образования</w:t>
        </w:r>
      </w:hyperlink>
      <w:r w:rsidRPr="0070186D">
        <w:rPr>
          <w:rFonts w:ascii="Times New Roman" w:hAnsi="Times New Roman" w:cs="Times New Roman"/>
          <w:color w:val="000000"/>
          <w:sz w:val="28"/>
          <w:szCs w:val="28"/>
        </w:rPr>
        <w:t xml:space="preserve">, в другие организации, осуществляющие образовательную деятельность по образовательным программам соответствующих уровня и направленности (далее - Порядок), устанавливают общие требования к процедуре и условиям осуществления перевода обучающегося из организации, осуществляющей образовательную деятельность по образовательным программам дошкольного образования, в которой он обучается (далее - </w:t>
      </w:r>
      <w:r w:rsidR="005F5835" w:rsidRPr="0070186D">
        <w:rPr>
          <w:rFonts w:ascii="Times New Roman" w:hAnsi="Times New Roman" w:cs="Times New Roman"/>
          <w:color w:val="000000"/>
          <w:sz w:val="28"/>
          <w:szCs w:val="28"/>
        </w:rPr>
        <w:t>МБДОУ</w:t>
      </w:r>
      <w:r w:rsidRPr="0070186D">
        <w:rPr>
          <w:rFonts w:ascii="Times New Roman" w:hAnsi="Times New Roman" w:cs="Times New Roman"/>
          <w:color w:val="000000"/>
          <w:sz w:val="28"/>
          <w:szCs w:val="28"/>
        </w:rPr>
        <w:t>), в другую организацию, осуществляющую образовательную деятельность по образовательным программам соответствующих уровня и направленности (далее - принимающая организация), в следующих случаях:</w:t>
      </w:r>
    </w:p>
    <w:p w:rsidR="00925146" w:rsidRPr="0070186D" w:rsidRDefault="005F5835" w:rsidP="0070186D">
      <w:pPr>
        <w:pStyle w:val="a5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0186D">
        <w:rPr>
          <w:rFonts w:ascii="Times New Roman" w:hAnsi="Times New Roman" w:cs="Times New Roman"/>
          <w:sz w:val="28"/>
          <w:szCs w:val="28"/>
        </w:rPr>
        <w:t>-</w:t>
      </w:r>
      <w:r w:rsidR="00925146" w:rsidRPr="0070186D">
        <w:rPr>
          <w:rFonts w:ascii="Times New Roman" w:hAnsi="Times New Roman" w:cs="Times New Roman"/>
          <w:sz w:val="28"/>
          <w:szCs w:val="28"/>
        </w:rPr>
        <w:t xml:space="preserve"> по инициативе родителей (законных представителей) несовершеннолетнего обучающегося (далее - обучающийся);</w:t>
      </w:r>
    </w:p>
    <w:p w:rsidR="00925146" w:rsidRPr="0070186D" w:rsidRDefault="005F5835" w:rsidP="0070186D">
      <w:pPr>
        <w:pStyle w:val="a5"/>
        <w:rPr>
          <w:rFonts w:ascii="Times New Roman" w:hAnsi="Times New Roman" w:cs="Times New Roman"/>
          <w:sz w:val="28"/>
          <w:szCs w:val="28"/>
        </w:rPr>
      </w:pPr>
      <w:r w:rsidRPr="0070186D">
        <w:rPr>
          <w:rFonts w:ascii="Times New Roman" w:hAnsi="Times New Roman" w:cs="Times New Roman"/>
          <w:sz w:val="28"/>
          <w:szCs w:val="28"/>
        </w:rPr>
        <w:t>-</w:t>
      </w:r>
      <w:r w:rsidR="00925146" w:rsidRPr="0070186D">
        <w:rPr>
          <w:rFonts w:ascii="Times New Roman" w:hAnsi="Times New Roman" w:cs="Times New Roman"/>
          <w:sz w:val="28"/>
          <w:szCs w:val="28"/>
        </w:rPr>
        <w:t xml:space="preserve"> в случае прекращения деятельности исходной организации, аннулирования лицензии на осуществление образовательной деятельности (далее - лицензия);</w:t>
      </w:r>
    </w:p>
    <w:p w:rsidR="00925146" w:rsidRPr="0070186D" w:rsidRDefault="005F5835" w:rsidP="0070186D">
      <w:pPr>
        <w:pStyle w:val="a5"/>
        <w:rPr>
          <w:rFonts w:ascii="Times New Roman" w:hAnsi="Times New Roman" w:cs="Times New Roman"/>
          <w:sz w:val="28"/>
          <w:szCs w:val="28"/>
        </w:rPr>
      </w:pPr>
      <w:r w:rsidRPr="0070186D">
        <w:rPr>
          <w:rFonts w:ascii="Times New Roman" w:hAnsi="Times New Roman" w:cs="Times New Roman"/>
          <w:sz w:val="28"/>
          <w:szCs w:val="28"/>
        </w:rPr>
        <w:t xml:space="preserve">- </w:t>
      </w:r>
      <w:r w:rsidR="00925146" w:rsidRPr="0070186D">
        <w:rPr>
          <w:rFonts w:ascii="Times New Roman" w:hAnsi="Times New Roman" w:cs="Times New Roman"/>
          <w:sz w:val="28"/>
          <w:szCs w:val="28"/>
        </w:rPr>
        <w:t>в случае приостановления действия лицензии.</w:t>
      </w:r>
    </w:p>
    <w:p w:rsidR="0070186D" w:rsidRDefault="005F5835" w:rsidP="00925146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70186D">
        <w:rPr>
          <w:color w:val="000000"/>
          <w:sz w:val="28"/>
          <w:szCs w:val="28"/>
        </w:rPr>
        <w:t>2.</w:t>
      </w:r>
      <w:r w:rsidR="00925146" w:rsidRPr="0070186D">
        <w:rPr>
          <w:color w:val="000000"/>
          <w:sz w:val="28"/>
          <w:szCs w:val="28"/>
        </w:rPr>
        <w:t xml:space="preserve"> Учредитель исходной организации и (или) уполномоченный им орган управления исходной организацией (далее - учредитель) обеспечивает перевод обучающихся с письменного согласия их родителей (законных представителей).</w:t>
      </w:r>
    </w:p>
    <w:p w:rsidR="00925146" w:rsidRPr="0070186D" w:rsidRDefault="00141860" w:rsidP="00925146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70186D">
        <w:rPr>
          <w:color w:val="000000"/>
          <w:sz w:val="28"/>
          <w:szCs w:val="28"/>
        </w:rPr>
        <w:t>3.</w:t>
      </w:r>
      <w:r w:rsidR="00925146" w:rsidRPr="0070186D">
        <w:rPr>
          <w:color w:val="000000"/>
          <w:sz w:val="28"/>
          <w:szCs w:val="28"/>
        </w:rPr>
        <w:t xml:space="preserve"> Перевод обучающихся не зависит от периода (времени) учебного года.</w:t>
      </w:r>
    </w:p>
    <w:p w:rsidR="00925146" w:rsidRPr="0070186D" w:rsidRDefault="00925146" w:rsidP="0092514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0186D">
        <w:rPr>
          <w:b/>
          <w:bCs/>
          <w:color w:val="000000"/>
          <w:sz w:val="28"/>
          <w:szCs w:val="28"/>
          <w:bdr w:val="none" w:sz="0" w:space="0" w:color="auto" w:frame="1"/>
        </w:rPr>
        <w:t>II. Перевод обучающегося по инициативе его родителей (законных представителей)</w:t>
      </w:r>
    </w:p>
    <w:p w:rsidR="00925146" w:rsidRPr="0070186D" w:rsidRDefault="00925146" w:rsidP="00925146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70186D">
        <w:rPr>
          <w:color w:val="000000"/>
          <w:sz w:val="28"/>
          <w:szCs w:val="28"/>
        </w:rPr>
        <w:t>2.1. В случае перевода обучающегося по инициативе его родителей (законных представителей) родители (законные представители) обучающегося:</w:t>
      </w:r>
    </w:p>
    <w:p w:rsidR="00925146" w:rsidRPr="0070186D" w:rsidRDefault="00141860" w:rsidP="0070186D">
      <w:pPr>
        <w:pStyle w:val="a5"/>
        <w:rPr>
          <w:rFonts w:ascii="Times New Roman" w:hAnsi="Times New Roman" w:cs="Times New Roman"/>
          <w:sz w:val="28"/>
          <w:szCs w:val="28"/>
        </w:rPr>
      </w:pPr>
      <w:r w:rsidRPr="0070186D">
        <w:rPr>
          <w:rFonts w:ascii="Times New Roman" w:hAnsi="Times New Roman" w:cs="Times New Roman"/>
          <w:sz w:val="28"/>
          <w:szCs w:val="28"/>
        </w:rPr>
        <w:t xml:space="preserve">- </w:t>
      </w:r>
      <w:r w:rsidR="00925146" w:rsidRPr="0070186D">
        <w:rPr>
          <w:rFonts w:ascii="Times New Roman" w:hAnsi="Times New Roman" w:cs="Times New Roman"/>
          <w:sz w:val="28"/>
          <w:szCs w:val="28"/>
        </w:rPr>
        <w:t>осуществляют выбор принимающей организации;</w:t>
      </w:r>
    </w:p>
    <w:p w:rsidR="00925146" w:rsidRPr="00C329BE" w:rsidRDefault="00141860" w:rsidP="0070186D">
      <w:pPr>
        <w:pStyle w:val="a5"/>
        <w:rPr>
          <w:rFonts w:ascii="Times New Roman" w:hAnsi="Times New Roman" w:cs="Times New Roman"/>
          <w:sz w:val="28"/>
          <w:szCs w:val="28"/>
        </w:rPr>
      </w:pPr>
      <w:r w:rsidRPr="0070186D">
        <w:rPr>
          <w:rFonts w:ascii="Times New Roman" w:hAnsi="Times New Roman" w:cs="Times New Roman"/>
          <w:sz w:val="28"/>
          <w:szCs w:val="28"/>
        </w:rPr>
        <w:t>-</w:t>
      </w:r>
      <w:r w:rsidR="00925146" w:rsidRPr="0070186D">
        <w:rPr>
          <w:rFonts w:ascii="Times New Roman" w:hAnsi="Times New Roman" w:cs="Times New Roman"/>
          <w:sz w:val="28"/>
          <w:szCs w:val="28"/>
        </w:rPr>
        <w:t xml:space="preserve"> обращаются в выбранную организацию с запросом о наличии свободных мест соответствующей возрастной категории обучающегося и необходимой направленности группы, в том числе с использовани</w:t>
      </w:r>
      <w:r w:rsidR="00925146" w:rsidRPr="00C329BE">
        <w:rPr>
          <w:rFonts w:ascii="Times New Roman" w:hAnsi="Times New Roman" w:cs="Times New Roman"/>
          <w:sz w:val="28"/>
          <w:szCs w:val="28"/>
        </w:rPr>
        <w:t>ем </w:t>
      </w:r>
      <w:hyperlink r:id="rId8" w:tooltip="Информационные сети" w:history="1">
        <w:r w:rsidR="00925146" w:rsidRPr="00C329B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информационно-телекоммуникационной сети</w:t>
        </w:r>
      </w:hyperlink>
      <w:r w:rsidR="00925146" w:rsidRPr="00C329BE">
        <w:rPr>
          <w:rFonts w:ascii="Times New Roman" w:hAnsi="Times New Roman" w:cs="Times New Roman"/>
          <w:sz w:val="28"/>
          <w:szCs w:val="28"/>
        </w:rPr>
        <w:t> "Интернет" (далее - сеть Интернет);</w:t>
      </w:r>
    </w:p>
    <w:p w:rsidR="00925146" w:rsidRPr="0070186D" w:rsidRDefault="00141860" w:rsidP="0070186D">
      <w:pPr>
        <w:pStyle w:val="a5"/>
        <w:rPr>
          <w:rFonts w:ascii="Times New Roman" w:hAnsi="Times New Roman" w:cs="Times New Roman"/>
          <w:sz w:val="28"/>
          <w:szCs w:val="28"/>
        </w:rPr>
      </w:pPr>
      <w:r w:rsidRPr="00C329BE">
        <w:rPr>
          <w:rFonts w:ascii="Times New Roman" w:hAnsi="Times New Roman" w:cs="Times New Roman"/>
          <w:sz w:val="28"/>
          <w:szCs w:val="28"/>
        </w:rPr>
        <w:t>-</w:t>
      </w:r>
      <w:r w:rsidR="00925146" w:rsidRPr="00C329BE">
        <w:rPr>
          <w:rFonts w:ascii="Times New Roman" w:hAnsi="Times New Roman" w:cs="Times New Roman"/>
          <w:sz w:val="28"/>
          <w:szCs w:val="28"/>
        </w:rPr>
        <w:t xml:space="preserve"> при отсутствии свободных мест в выбранной организации обращаются в </w:t>
      </w:r>
      <w:hyperlink r:id="rId9" w:tooltip="Органы местного самоуправления" w:history="1">
        <w:r w:rsidR="00925146" w:rsidRPr="00C329B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органы местного самоуправления</w:t>
        </w:r>
      </w:hyperlink>
      <w:r w:rsidR="00925146" w:rsidRPr="00C329BE">
        <w:rPr>
          <w:rFonts w:ascii="Times New Roman" w:hAnsi="Times New Roman" w:cs="Times New Roman"/>
          <w:sz w:val="28"/>
          <w:szCs w:val="28"/>
        </w:rPr>
        <w:t> в сфере образования соответствующего </w:t>
      </w:r>
      <w:hyperlink r:id="rId10" w:tooltip="Муниципальные районы" w:history="1">
        <w:r w:rsidR="00925146" w:rsidRPr="00C329B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муниципального района</w:t>
        </w:r>
      </w:hyperlink>
      <w:r w:rsidR="00925146" w:rsidRPr="00C329BE">
        <w:rPr>
          <w:rFonts w:ascii="Times New Roman" w:hAnsi="Times New Roman" w:cs="Times New Roman"/>
          <w:sz w:val="28"/>
          <w:szCs w:val="28"/>
        </w:rPr>
        <w:t>, </w:t>
      </w:r>
      <w:r w:rsidR="00C329BE" w:rsidRPr="00C329BE">
        <w:rPr>
          <w:rFonts w:ascii="Times New Roman" w:hAnsi="Times New Roman" w:cs="Times New Roman"/>
          <w:sz w:val="28"/>
          <w:szCs w:val="28"/>
        </w:rPr>
        <w:t xml:space="preserve"> </w:t>
      </w:r>
      <w:r w:rsidR="00925146" w:rsidRPr="0070186D">
        <w:rPr>
          <w:rFonts w:ascii="Times New Roman" w:hAnsi="Times New Roman" w:cs="Times New Roman"/>
          <w:sz w:val="28"/>
          <w:szCs w:val="28"/>
        </w:rPr>
        <w:t>для определения принимающей организации из числа муниципальных образовательных организаций;</w:t>
      </w:r>
    </w:p>
    <w:p w:rsidR="00925146" w:rsidRPr="0070186D" w:rsidRDefault="00141860" w:rsidP="0070186D">
      <w:pPr>
        <w:pStyle w:val="a5"/>
        <w:rPr>
          <w:rFonts w:ascii="Times New Roman" w:hAnsi="Times New Roman" w:cs="Times New Roman"/>
          <w:sz w:val="28"/>
          <w:szCs w:val="28"/>
        </w:rPr>
      </w:pPr>
      <w:r w:rsidRPr="0070186D">
        <w:rPr>
          <w:rFonts w:ascii="Times New Roman" w:hAnsi="Times New Roman" w:cs="Times New Roman"/>
          <w:sz w:val="28"/>
          <w:szCs w:val="28"/>
        </w:rPr>
        <w:t>-</w:t>
      </w:r>
      <w:r w:rsidR="00925146" w:rsidRPr="0070186D">
        <w:rPr>
          <w:rFonts w:ascii="Times New Roman" w:hAnsi="Times New Roman" w:cs="Times New Roman"/>
          <w:sz w:val="28"/>
          <w:szCs w:val="28"/>
        </w:rPr>
        <w:t xml:space="preserve"> обращаются в исходную организацию с заявлением об отчислении обучающегося в связи с переводом в принимающую организацию. Заявление о переводе может быть направлено в форме электронного документа с использованием сети Интернет.</w:t>
      </w:r>
    </w:p>
    <w:p w:rsidR="00925146" w:rsidRPr="0070186D" w:rsidRDefault="00925146" w:rsidP="00925146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70186D">
        <w:rPr>
          <w:color w:val="000000"/>
          <w:sz w:val="28"/>
          <w:szCs w:val="28"/>
        </w:rPr>
        <w:t>2.2. В заявлении родителей (законных представителей) обучающегося об отчислении в порядке перевода в принимающую организацию указываются:</w:t>
      </w:r>
    </w:p>
    <w:p w:rsidR="00925146" w:rsidRPr="0070186D" w:rsidRDefault="00141860" w:rsidP="0070186D">
      <w:pPr>
        <w:pStyle w:val="a5"/>
        <w:rPr>
          <w:rFonts w:ascii="Times New Roman" w:hAnsi="Times New Roman" w:cs="Times New Roman"/>
          <w:sz w:val="28"/>
          <w:szCs w:val="28"/>
        </w:rPr>
      </w:pPr>
      <w:r w:rsidRPr="0070186D">
        <w:rPr>
          <w:rFonts w:ascii="Times New Roman" w:hAnsi="Times New Roman" w:cs="Times New Roman"/>
          <w:sz w:val="28"/>
          <w:szCs w:val="28"/>
        </w:rPr>
        <w:t>-</w:t>
      </w:r>
      <w:r w:rsidR="00925146" w:rsidRPr="0070186D">
        <w:rPr>
          <w:rFonts w:ascii="Times New Roman" w:hAnsi="Times New Roman" w:cs="Times New Roman"/>
          <w:sz w:val="28"/>
          <w:szCs w:val="28"/>
        </w:rPr>
        <w:t xml:space="preserve"> фамилия, имя, отчество (при наличии) обучающегося;</w:t>
      </w:r>
    </w:p>
    <w:p w:rsidR="00925146" w:rsidRPr="0070186D" w:rsidRDefault="00141860" w:rsidP="0070186D">
      <w:pPr>
        <w:pStyle w:val="a5"/>
        <w:rPr>
          <w:rFonts w:ascii="Times New Roman" w:hAnsi="Times New Roman" w:cs="Times New Roman"/>
          <w:sz w:val="28"/>
          <w:szCs w:val="28"/>
        </w:rPr>
      </w:pPr>
      <w:r w:rsidRPr="0070186D">
        <w:rPr>
          <w:rFonts w:ascii="Times New Roman" w:hAnsi="Times New Roman" w:cs="Times New Roman"/>
          <w:sz w:val="28"/>
          <w:szCs w:val="28"/>
        </w:rPr>
        <w:t>-</w:t>
      </w:r>
      <w:r w:rsidR="00925146" w:rsidRPr="0070186D">
        <w:rPr>
          <w:rFonts w:ascii="Times New Roman" w:hAnsi="Times New Roman" w:cs="Times New Roman"/>
          <w:sz w:val="28"/>
          <w:szCs w:val="28"/>
        </w:rPr>
        <w:t xml:space="preserve"> дата рождения;</w:t>
      </w:r>
    </w:p>
    <w:p w:rsidR="00925146" w:rsidRPr="0070186D" w:rsidRDefault="00141860" w:rsidP="0070186D">
      <w:pPr>
        <w:pStyle w:val="a5"/>
        <w:rPr>
          <w:rFonts w:ascii="Times New Roman" w:hAnsi="Times New Roman" w:cs="Times New Roman"/>
          <w:sz w:val="28"/>
          <w:szCs w:val="28"/>
        </w:rPr>
      </w:pPr>
      <w:r w:rsidRPr="0070186D">
        <w:rPr>
          <w:rFonts w:ascii="Times New Roman" w:hAnsi="Times New Roman" w:cs="Times New Roman"/>
          <w:sz w:val="28"/>
          <w:szCs w:val="28"/>
        </w:rPr>
        <w:t>-</w:t>
      </w:r>
      <w:r w:rsidR="00925146" w:rsidRPr="0070186D">
        <w:rPr>
          <w:rFonts w:ascii="Times New Roman" w:hAnsi="Times New Roman" w:cs="Times New Roman"/>
          <w:sz w:val="28"/>
          <w:szCs w:val="28"/>
        </w:rPr>
        <w:t>направленность группы;</w:t>
      </w:r>
    </w:p>
    <w:p w:rsidR="00925146" w:rsidRPr="0070186D" w:rsidRDefault="00141860" w:rsidP="0070186D">
      <w:pPr>
        <w:pStyle w:val="a5"/>
        <w:rPr>
          <w:rFonts w:ascii="Times New Roman" w:hAnsi="Times New Roman" w:cs="Times New Roman"/>
          <w:sz w:val="28"/>
          <w:szCs w:val="28"/>
        </w:rPr>
      </w:pPr>
      <w:r w:rsidRPr="0070186D">
        <w:rPr>
          <w:rFonts w:ascii="Times New Roman" w:hAnsi="Times New Roman" w:cs="Times New Roman"/>
          <w:sz w:val="28"/>
          <w:szCs w:val="28"/>
        </w:rPr>
        <w:t>-</w:t>
      </w:r>
      <w:r w:rsidR="00925146" w:rsidRPr="0070186D">
        <w:rPr>
          <w:rFonts w:ascii="Times New Roman" w:hAnsi="Times New Roman" w:cs="Times New Roman"/>
          <w:sz w:val="28"/>
          <w:szCs w:val="28"/>
        </w:rPr>
        <w:t>наименование принимающей организации.</w:t>
      </w:r>
    </w:p>
    <w:p w:rsidR="00925146" w:rsidRPr="0070186D" w:rsidRDefault="00925146" w:rsidP="0070186D">
      <w:pPr>
        <w:pStyle w:val="a5"/>
        <w:rPr>
          <w:rFonts w:ascii="Times New Roman" w:hAnsi="Times New Roman" w:cs="Times New Roman"/>
          <w:sz w:val="28"/>
          <w:szCs w:val="28"/>
        </w:rPr>
      </w:pPr>
      <w:r w:rsidRPr="0070186D">
        <w:rPr>
          <w:rFonts w:ascii="Times New Roman" w:hAnsi="Times New Roman" w:cs="Times New Roman"/>
          <w:sz w:val="28"/>
          <w:szCs w:val="28"/>
        </w:rPr>
        <w:t>В случае переезда в другую местность родителей (законных представителей) обучающегося указывается в том числе населенн</w:t>
      </w:r>
      <w:r w:rsidRPr="00C329BE">
        <w:rPr>
          <w:rFonts w:ascii="Times New Roman" w:hAnsi="Times New Roman" w:cs="Times New Roman"/>
          <w:sz w:val="28"/>
          <w:szCs w:val="28"/>
        </w:rPr>
        <w:t>ый пункт, </w:t>
      </w:r>
      <w:hyperlink r:id="rId11" w:tooltip="Муниципальные образования" w:history="1">
        <w:r w:rsidRPr="00C329B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муниципальное образование</w:t>
        </w:r>
      </w:hyperlink>
      <w:r w:rsidRPr="00C329BE">
        <w:rPr>
          <w:rFonts w:ascii="Times New Roman" w:hAnsi="Times New Roman" w:cs="Times New Roman"/>
          <w:sz w:val="28"/>
          <w:szCs w:val="28"/>
        </w:rPr>
        <w:t xml:space="preserve">, </w:t>
      </w:r>
      <w:r w:rsidRPr="0070186D">
        <w:rPr>
          <w:rFonts w:ascii="Times New Roman" w:hAnsi="Times New Roman" w:cs="Times New Roman"/>
          <w:sz w:val="28"/>
          <w:szCs w:val="28"/>
        </w:rPr>
        <w:t>субъект Российской Федерации, в который осуществляется переезд.</w:t>
      </w:r>
    </w:p>
    <w:p w:rsidR="00925146" w:rsidRPr="0070186D" w:rsidRDefault="00925146" w:rsidP="00925146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70186D">
        <w:rPr>
          <w:color w:val="000000"/>
          <w:sz w:val="28"/>
          <w:szCs w:val="28"/>
        </w:rPr>
        <w:t>2.3. На основании заявления родителей (законных представителей) обучающегося об отчислении в порядке перевода исходная организация в трехдневный срок издает распорядительный акт об отчислении обучающегося в порядке перевода с указанием принимающей организации.</w:t>
      </w:r>
    </w:p>
    <w:p w:rsidR="00925146" w:rsidRPr="0070186D" w:rsidRDefault="00925146" w:rsidP="00925146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70186D">
        <w:rPr>
          <w:color w:val="000000"/>
          <w:sz w:val="28"/>
          <w:szCs w:val="28"/>
        </w:rPr>
        <w:t>2.4. Исходная организация выдает родителям (законным представителям) личное дело обучающегося (далее - личное дело).</w:t>
      </w:r>
    </w:p>
    <w:p w:rsidR="00925146" w:rsidRPr="0070186D" w:rsidRDefault="00925146" w:rsidP="00925146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70186D">
        <w:rPr>
          <w:color w:val="000000"/>
          <w:sz w:val="28"/>
          <w:szCs w:val="28"/>
        </w:rPr>
        <w:t xml:space="preserve">2.5. Требование предоставления других документов в качестве основания </w:t>
      </w:r>
      <w:proofErr w:type="gramStart"/>
      <w:r w:rsidRPr="0070186D">
        <w:rPr>
          <w:color w:val="000000"/>
          <w:sz w:val="28"/>
          <w:szCs w:val="28"/>
        </w:rPr>
        <w:t>для зачисления</w:t>
      </w:r>
      <w:proofErr w:type="gramEnd"/>
      <w:r w:rsidRPr="0070186D">
        <w:rPr>
          <w:color w:val="000000"/>
          <w:sz w:val="28"/>
          <w:szCs w:val="28"/>
        </w:rPr>
        <w:t xml:space="preserve"> обучающегося в принимающую организацию в связи с переводом из и 2.6. Личное дело представляется родителями (законными представителями) обучающегося в принимающую организацию вместе с заявлением о зачислении обучающегося в указанную организацию в порядке перевода из исходной организации и предъявлением оригинала документа, удостоверяющего личность родителя (законного представителя) обучающегося.</w:t>
      </w:r>
    </w:p>
    <w:p w:rsidR="00925146" w:rsidRPr="0070186D" w:rsidRDefault="00925146" w:rsidP="00925146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70186D">
        <w:rPr>
          <w:color w:val="000000"/>
          <w:sz w:val="28"/>
          <w:szCs w:val="28"/>
        </w:rPr>
        <w:t>2.7. После приема заявления и личного дела принимающая организация заключает договор об образовании по образовательным программам дошкольного образования (далее - договор) с родителями (законными представителями) обучающегося и в течение трех рабочих дней после заключения договора издает распорядительный акт о зачислении обучающегося в порядке перевода.</w:t>
      </w:r>
    </w:p>
    <w:p w:rsidR="00925146" w:rsidRPr="0070186D" w:rsidRDefault="00925146" w:rsidP="00925146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70186D">
        <w:rPr>
          <w:color w:val="000000"/>
          <w:sz w:val="28"/>
          <w:szCs w:val="28"/>
        </w:rPr>
        <w:t>2.8. Принимающая организация при зачислении обучающегося, отчисленного из исходной организации, в течение двух рабочих дней с даты издания распорядительного акта о зачислении обучающегося в порядке перевода письменно уведомляет исходную организацию о номере и дате распорядительного акта о зачислении обучающегося в принимающую организацию.</w:t>
      </w:r>
    </w:p>
    <w:p w:rsidR="00925146" w:rsidRPr="0070186D" w:rsidRDefault="00925146" w:rsidP="00925146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0186D">
        <w:rPr>
          <w:b/>
          <w:bCs/>
          <w:color w:val="000000"/>
          <w:sz w:val="28"/>
          <w:szCs w:val="28"/>
          <w:bdr w:val="none" w:sz="0" w:space="0" w:color="auto" w:frame="1"/>
        </w:rPr>
        <w:t>III. Перевод обучающегося в случае прекращения деятельности исходной организации, аннулирования лицензии, в случае приостановления действия лицензии</w:t>
      </w:r>
    </w:p>
    <w:p w:rsidR="00925146" w:rsidRPr="0070186D" w:rsidRDefault="00925146" w:rsidP="00925146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70186D">
        <w:rPr>
          <w:color w:val="000000"/>
          <w:sz w:val="28"/>
          <w:szCs w:val="28"/>
        </w:rPr>
        <w:t>3.1. 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либо перечень принимающих организаций (далее вместе - принимающая организация), в которую (</w:t>
      </w:r>
      <w:proofErr w:type="spellStart"/>
      <w:r w:rsidRPr="0070186D">
        <w:rPr>
          <w:color w:val="000000"/>
          <w:sz w:val="28"/>
          <w:szCs w:val="28"/>
        </w:rPr>
        <w:t>ые</w:t>
      </w:r>
      <w:proofErr w:type="spellEnd"/>
      <w:r w:rsidRPr="0070186D">
        <w:rPr>
          <w:color w:val="000000"/>
          <w:sz w:val="28"/>
          <w:szCs w:val="28"/>
        </w:rPr>
        <w:t>) будут переводиться обучающиеся на основании письменных согласий их родителей (законных представителей) на перевод.</w:t>
      </w:r>
    </w:p>
    <w:p w:rsidR="00925146" w:rsidRPr="0070186D" w:rsidRDefault="00925146" w:rsidP="00925146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70186D">
        <w:rPr>
          <w:color w:val="000000"/>
          <w:sz w:val="28"/>
          <w:szCs w:val="28"/>
        </w:rPr>
        <w:t>О предстоящем переводе исходная организация в случае прекращения своей деятельности обязана уведомить родителей (законных представителей) обучающихся в письменной форме в течение пяти рабочих дней с момента издания распорядительного акта учредителя о прекращении деятельности исходной организации, а также разместить указанное уведомление на своем официальном сайте в сети Интернет. Данное уведомление должно содержать сроки предоставления письменных согласий родителей (законных представителей) обучающихся на перевод обучающихся в принимающую организацию.</w:t>
      </w:r>
    </w:p>
    <w:p w:rsidR="00925146" w:rsidRPr="0070186D" w:rsidRDefault="00925146" w:rsidP="00925146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70186D">
        <w:rPr>
          <w:color w:val="000000"/>
          <w:sz w:val="28"/>
          <w:szCs w:val="28"/>
        </w:rPr>
        <w:t>3.2. О причине, влекущей за собой необходимость перевода обучающихся, исходная организация обязана уведомить учредителя, родителей (законных представителей) обучающихся в письменной форме, а также разместить указанное уведомление на своем официальном сайте в сети Интернет:</w:t>
      </w:r>
    </w:p>
    <w:p w:rsidR="00925146" w:rsidRPr="0070186D" w:rsidRDefault="00141860" w:rsidP="0070186D">
      <w:pPr>
        <w:pStyle w:val="a5"/>
        <w:rPr>
          <w:rFonts w:ascii="Times New Roman" w:hAnsi="Times New Roman" w:cs="Times New Roman"/>
          <w:sz w:val="28"/>
          <w:szCs w:val="28"/>
        </w:rPr>
      </w:pPr>
      <w:r w:rsidRPr="0070186D">
        <w:rPr>
          <w:rFonts w:ascii="Times New Roman" w:hAnsi="Times New Roman" w:cs="Times New Roman"/>
          <w:sz w:val="28"/>
          <w:szCs w:val="28"/>
        </w:rPr>
        <w:t>-</w:t>
      </w:r>
      <w:r w:rsidR="00925146" w:rsidRPr="0070186D">
        <w:rPr>
          <w:rFonts w:ascii="Times New Roman" w:hAnsi="Times New Roman" w:cs="Times New Roman"/>
          <w:sz w:val="28"/>
          <w:szCs w:val="28"/>
        </w:rPr>
        <w:t>  в случае аннулирования лицензии - в течение пяти рабочих дней с момента вступления в законную силу решения суда;</w:t>
      </w:r>
    </w:p>
    <w:p w:rsidR="00925146" w:rsidRPr="0070186D" w:rsidRDefault="00141860" w:rsidP="0070186D">
      <w:pPr>
        <w:pStyle w:val="a5"/>
        <w:rPr>
          <w:rFonts w:ascii="Times New Roman" w:hAnsi="Times New Roman" w:cs="Times New Roman"/>
          <w:sz w:val="28"/>
          <w:szCs w:val="28"/>
        </w:rPr>
      </w:pPr>
      <w:r w:rsidRPr="0070186D">
        <w:rPr>
          <w:rFonts w:ascii="Times New Roman" w:hAnsi="Times New Roman" w:cs="Times New Roman"/>
          <w:sz w:val="28"/>
          <w:szCs w:val="28"/>
        </w:rPr>
        <w:t xml:space="preserve">- </w:t>
      </w:r>
      <w:r w:rsidR="00925146" w:rsidRPr="0070186D">
        <w:rPr>
          <w:rFonts w:ascii="Times New Roman" w:hAnsi="Times New Roman" w:cs="Times New Roman"/>
          <w:sz w:val="28"/>
          <w:szCs w:val="28"/>
        </w:rPr>
        <w:t xml:space="preserve"> в случае приостановления действия лицензии - в течение пяти рабочих дней с момента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лицензии.</w:t>
      </w:r>
    </w:p>
    <w:p w:rsidR="00925146" w:rsidRPr="0070186D" w:rsidRDefault="00925146" w:rsidP="00925146">
      <w:pPr>
        <w:pStyle w:val="a3"/>
        <w:spacing w:before="375" w:beforeAutospacing="0" w:after="450" w:afterAutospacing="0"/>
        <w:textAlignment w:val="baseline"/>
        <w:rPr>
          <w:sz w:val="28"/>
          <w:szCs w:val="28"/>
        </w:rPr>
      </w:pPr>
      <w:r w:rsidRPr="0070186D">
        <w:rPr>
          <w:sz w:val="28"/>
          <w:szCs w:val="28"/>
        </w:rPr>
        <w:t>3.3. Учредитель, за исключением случая, указанного в пункте 3.1 настоящего Порядка, осуществляет выбор принимающей организации с использованием информации, предварительно полученной от исходной организации, о списочном составе обучающихся с указанием возрастной категории обучающихся, направленности группы и осваиваемых ими образовательных программ дошкольного образования.</w:t>
      </w:r>
    </w:p>
    <w:p w:rsidR="00925146" w:rsidRPr="0070186D" w:rsidRDefault="00925146" w:rsidP="0070186D">
      <w:pPr>
        <w:pStyle w:val="a5"/>
        <w:rPr>
          <w:rFonts w:ascii="Times New Roman" w:hAnsi="Times New Roman" w:cs="Times New Roman"/>
          <w:sz w:val="28"/>
          <w:szCs w:val="28"/>
        </w:rPr>
      </w:pPr>
      <w:r w:rsidRPr="0070186D">
        <w:rPr>
          <w:rFonts w:ascii="Times New Roman" w:hAnsi="Times New Roman" w:cs="Times New Roman"/>
          <w:sz w:val="28"/>
          <w:szCs w:val="28"/>
        </w:rPr>
        <w:t>3.4. Учредитель запрашивает выбранные им организации, осуществляющие образовательную деятельность по образовательным программам дошкольного образования, о возможности перевода в них обучающихся.</w:t>
      </w:r>
    </w:p>
    <w:p w:rsidR="00925146" w:rsidRPr="0070186D" w:rsidRDefault="00925146" w:rsidP="0070186D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70186D">
        <w:rPr>
          <w:rFonts w:ascii="Times New Roman" w:hAnsi="Times New Roman" w:cs="Times New Roman"/>
          <w:color w:val="000000"/>
          <w:sz w:val="28"/>
          <w:szCs w:val="28"/>
        </w:rPr>
        <w:t>Руководители указанных организаций или уполномоченные ими лица должны в течение десяти рабочих дней с момента получения соответствующего запроса письменно проинформировать о возможности перевода обучающихся.</w:t>
      </w:r>
    </w:p>
    <w:p w:rsidR="00925146" w:rsidRPr="0070186D" w:rsidRDefault="00925146" w:rsidP="00925146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70186D">
        <w:rPr>
          <w:color w:val="000000"/>
          <w:sz w:val="28"/>
          <w:szCs w:val="28"/>
        </w:rPr>
        <w:t>3.5. Исходная организация доводит до сведения родителей (законных представителей) обучающихся полученную от учредителя информацию об организациях, реализующих образовательные программы дошкольного образования, которые дали согласие на перевод обучающихся из исходной организации, а также о сроках предоставления письменных согласий родителей (законных представителей) обучающихся на перевод обучающихся в принимающую организацию. Указанная информация доводится в течение десяти рабочих дней с момента ее получения и включает в себя: наименование принимающей организации, перечень реализуемых образовательных программ дошкольного образования, возрастную категорию обучающихся, направленность группы, количество свободных мест.</w:t>
      </w:r>
    </w:p>
    <w:p w:rsidR="00925146" w:rsidRPr="0070186D" w:rsidRDefault="00925146" w:rsidP="00925146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70186D">
        <w:rPr>
          <w:color w:val="000000"/>
          <w:sz w:val="28"/>
          <w:szCs w:val="28"/>
        </w:rPr>
        <w:t>3.6. После получения письменных согласий родителей (законных представителей) обучающихся исходная организация издает распорядительный акт об отчислении обучающихся в порядке перевода в принимающую организацию с указанием основания такого перевода (прекращение деятельности исходной организации, аннулирование лицензии, приостановление деятельности лицензии).</w:t>
      </w:r>
    </w:p>
    <w:p w:rsidR="00925146" w:rsidRPr="0070186D" w:rsidRDefault="00925146" w:rsidP="00925146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70186D">
        <w:rPr>
          <w:color w:val="000000"/>
          <w:sz w:val="28"/>
          <w:szCs w:val="28"/>
        </w:rPr>
        <w:t>3.7. В случае отказа от перевода в предлагаемую принимающую организацию родители (законные представители) обучающегося указывают об этом в письменном заявлении.</w:t>
      </w:r>
    </w:p>
    <w:p w:rsidR="00925146" w:rsidRPr="0070186D" w:rsidRDefault="00925146" w:rsidP="00925146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70186D">
        <w:rPr>
          <w:color w:val="000000"/>
          <w:sz w:val="28"/>
          <w:szCs w:val="28"/>
        </w:rPr>
        <w:t>3.8. Исходная организация передает в принимающую организацию списочный состав обучающихся, письменные согласия родителей (законных представителей) обучающихся, личные дела.</w:t>
      </w:r>
    </w:p>
    <w:p w:rsidR="00925146" w:rsidRPr="0070186D" w:rsidRDefault="00141860" w:rsidP="0070186D">
      <w:pPr>
        <w:pStyle w:val="a5"/>
        <w:rPr>
          <w:rFonts w:ascii="Times New Roman" w:hAnsi="Times New Roman" w:cs="Times New Roman"/>
          <w:sz w:val="28"/>
          <w:szCs w:val="28"/>
        </w:rPr>
      </w:pPr>
      <w:r w:rsidRPr="0070186D">
        <w:rPr>
          <w:rFonts w:ascii="Times New Roman" w:hAnsi="Times New Roman" w:cs="Times New Roman"/>
          <w:sz w:val="28"/>
          <w:szCs w:val="28"/>
        </w:rPr>
        <w:t>3.9</w:t>
      </w:r>
      <w:r w:rsidR="00925146" w:rsidRPr="0070186D">
        <w:rPr>
          <w:rFonts w:ascii="Times New Roman" w:hAnsi="Times New Roman" w:cs="Times New Roman"/>
          <w:sz w:val="28"/>
          <w:szCs w:val="28"/>
        </w:rPr>
        <w:t>. На основании представленных документов принимающая организация заключает договор с родителями (законными представителями) обучающихся и в течение трех рабочих дней после заключения договора издает распорядительный акт о зачислении обучающегося в порядке перевода в связи с прекращением деятельности исходной организации, аннулированием лицензии, приостановлением действия лицензии.</w:t>
      </w:r>
    </w:p>
    <w:p w:rsidR="00925146" w:rsidRPr="0070186D" w:rsidRDefault="00925146" w:rsidP="0070186D">
      <w:pPr>
        <w:pStyle w:val="a5"/>
        <w:rPr>
          <w:rFonts w:ascii="Times New Roman" w:hAnsi="Times New Roman" w:cs="Times New Roman"/>
          <w:sz w:val="28"/>
          <w:szCs w:val="28"/>
        </w:rPr>
      </w:pPr>
      <w:r w:rsidRPr="0070186D">
        <w:rPr>
          <w:rFonts w:ascii="Times New Roman" w:hAnsi="Times New Roman" w:cs="Times New Roman"/>
          <w:sz w:val="28"/>
          <w:szCs w:val="28"/>
        </w:rPr>
        <w:t>В распорядительном акте о зачислении делается запись о зачислении обучающегося в порядке перевода с указанием исходной организации, в которой он обучался до перевода, возрастной категории обучающегося и направленности группы.</w:t>
      </w:r>
    </w:p>
    <w:p w:rsidR="00925146" w:rsidRPr="0070186D" w:rsidRDefault="0070186D" w:rsidP="00925146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70186D">
        <w:rPr>
          <w:color w:val="000000"/>
          <w:sz w:val="28"/>
          <w:szCs w:val="28"/>
        </w:rPr>
        <w:t>3.10</w:t>
      </w:r>
      <w:r w:rsidR="00925146" w:rsidRPr="0070186D">
        <w:rPr>
          <w:color w:val="000000"/>
          <w:sz w:val="28"/>
          <w:szCs w:val="28"/>
        </w:rPr>
        <w:t>. В принимающей организации на основании переданных личных дел на обучающихся формируются новые личные дела, включающие в том числе выписку из распорядительного акта о зачислении в порядке перевода, соответствующие письменные согласия родителей (законных представителей) обучающихся.</w:t>
      </w:r>
    </w:p>
    <w:p w:rsidR="00925146" w:rsidRDefault="00925146" w:rsidP="00925146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</w:p>
    <w:p w:rsidR="005A53E1" w:rsidRDefault="005A53E1"/>
    <w:sectPr w:rsidR="005A5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536"/>
    <w:rsid w:val="000E0440"/>
    <w:rsid w:val="00141860"/>
    <w:rsid w:val="005A53E1"/>
    <w:rsid w:val="005F5835"/>
    <w:rsid w:val="0070186D"/>
    <w:rsid w:val="00714536"/>
    <w:rsid w:val="00834D1C"/>
    <w:rsid w:val="00925146"/>
    <w:rsid w:val="00C3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D64F28-2030-4E7B-86FC-1748AC4C5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5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25146"/>
    <w:rPr>
      <w:color w:val="0000FF"/>
      <w:u w:val="single"/>
    </w:rPr>
  </w:style>
  <w:style w:type="paragraph" w:styleId="a5">
    <w:name w:val="No Spacing"/>
    <w:uiPriority w:val="1"/>
    <w:qFormat/>
    <w:rsid w:val="0092514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0E0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04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informatcionnie_seti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andia.ru/text/category/doshkolmznoe_obrazovanie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ndia.ru/text/category/obrazovatelmznie_programmi/" TargetMode="External"/><Relationship Id="rId11" Type="http://schemas.openxmlformats.org/officeDocument/2006/relationships/hyperlink" Target="https://pandia.ru/text/category/munitcipalmznie_obrazovaniya/" TargetMode="External"/><Relationship Id="rId5" Type="http://schemas.openxmlformats.org/officeDocument/2006/relationships/hyperlink" Target="https://pandia.ru/text/category/obrazovatelmznaya_deyatelmznostmz/" TargetMode="External"/><Relationship Id="rId10" Type="http://schemas.openxmlformats.org/officeDocument/2006/relationships/hyperlink" Target="https://pandia.ru/text/category/munitcipalmznie_rajoni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pandia.ru/text/category/organi_mestnogo_samoupr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1576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Witalik</cp:lastModifiedBy>
  <cp:revision>5</cp:revision>
  <cp:lastPrinted>2021-02-24T07:20:00Z</cp:lastPrinted>
  <dcterms:created xsi:type="dcterms:W3CDTF">2021-02-23T14:33:00Z</dcterms:created>
  <dcterms:modified xsi:type="dcterms:W3CDTF">2021-02-24T16:23:00Z</dcterms:modified>
</cp:coreProperties>
</file>